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45E1D" w14:textId="77777777" w:rsidR="00715C9A" w:rsidRDefault="00715C9A" w:rsidP="00715C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</w:t>
      </w:r>
    </w:p>
    <w:p w14:paraId="0F5B5D9F" w14:textId="77777777" w:rsidR="00715C9A" w:rsidRDefault="00715C9A" w:rsidP="00715C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wyniku ogłoszenia</w:t>
      </w:r>
    </w:p>
    <w:p w14:paraId="3F23637F" w14:textId="77777777" w:rsidR="00715C9A" w:rsidRDefault="00715C9A" w:rsidP="00715C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wolnym miejscu pracy na </w:t>
      </w:r>
      <w:r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stanowisko  do spraw świadczenia  </w:t>
      </w:r>
      <w:r>
        <w:rPr>
          <w:rFonts w:ascii="Times New Roman" w:hAnsi="Times New Roman" w:cs="Times New Roman"/>
          <w:b/>
          <w:bCs/>
          <w:color w:val="343434"/>
          <w:sz w:val="24"/>
          <w:szCs w:val="24"/>
        </w:rPr>
        <w:t xml:space="preserve"> specjalistycznych usług opiekuńczych dla osób z zaburzeniami psychicznymi</w:t>
      </w:r>
    </w:p>
    <w:p w14:paraId="4BACC498" w14:textId="77777777" w:rsidR="00715C9A" w:rsidRDefault="00715C9A" w:rsidP="0071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Informujemy, że w wyniku przeprowadzenia procedury  na w/w miejsce pracy informujemy, że na powyższe stanowisko  nie została wybrana żadna osoba z powodu braku kandydatów.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DFEE3AB" w14:textId="77777777" w:rsidR="00715C9A" w:rsidRDefault="00715C9A" w:rsidP="00715C9A">
      <w:pPr>
        <w:rPr>
          <w:rFonts w:ascii="Times New Roman" w:hAnsi="Times New Roman" w:cs="Times New Roman"/>
          <w:sz w:val="24"/>
          <w:szCs w:val="24"/>
        </w:rPr>
      </w:pPr>
    </w:p>
    <w:p w14:paraId="7670F8E6" w14:textId="69A0B471" w:rsidR="00715C9A" w:rsidRDefault="00715C9A" w:rsidP="0071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Młodzieszyn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czerwiec 2023 r.</w:t>
      </w:r>
    </w:p>
    <w:p w14:paraId="67099154" w14:textId="77777777" w:rsidR="00715C9A" w:rsidRDefault="00715C9A" w:rsidP="00715C9A">
      <w:pPr>
        <w:rPr>
          <w:rFonts w:ascii="Times New Roman" w:hAnsi="Times New Roman" w:cs="Times New Roman"/>
          <w:sz w:val="24"/>
          <w:szCs w:val="24"/>
        </w:rPr>
      </w:pPr>
    </w:p>
    <w:p w14:paraId="5E3B4F33" w14:textId="77777777" w:rsidR="007F4219" w:rsidRDefault="007F4219"/>
    <w:sectPr w:rsidR="007F4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7B9"/>
    <w:rsid w:val="005A37B9"/>
    <w:rsid w:val="00715C9A"/>
    <w:rsid w:val="007F4219"/>
    <w:rsid w:val="009401C6"/>
    <w:rsid w:val="00E7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52ECC"/>
  <w15:chartTrackingRefBased/>
  <w15:docId w15:val="{D716CD34-C850-448F-AB6C-5BBAC95C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C9A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322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Młodzieszyn</dc:creator>
  <cp:keywords/>
  <dc:description/>
  <cp:lastModifiedBy>GOPS Młodzieszyn</cp:lastModifiedBy>
  <cp:revision>3</cp:revision>
  <cp:lastPrinted>2023-06-21T13:23:00Z</cp:lastPrinted>
  <dcterms:created xsi:type="dcterms:W3CDTF">2023-06-21T13:23:00Z</dcterms:created>
  <dcterms:modified xsi:type="dcterms:W3CDTF">2023-06-21T13:23:00Z</dcterms:modified>
</cp:coreProperties>
</file>